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2593">
      <w:pPr>
        <w:pStyle w:val="5"/>
        <w:jc w:val="both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附件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3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8"/>
        </w:rPr>
        <w:t>：</w:t>
      </w:r>
    </w:p>
    <w:p w14:paraId="32242FA0">
      <w:pPr>
        <w:pStyle w:val="5"/>
        <w:spacing w:before="120" w:after="120"/>
        <w:rPr>
          <w:rFonts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博士生“申请-考核制”申请材料提交要求</w:t>
      </w:r>
    </w:p>
    <w:p w14:paraId="3143E1F2">
      <w:pPr>
        <w:spacing w:line="480" w:lineRule="exact"/>
        <w:ind w:firstLine="600" w:firstLineChars="200"/>
        <w:rPr>
          <w:rFonts w:ascii="黑体" w:hAnsi="黑体" w:eastAsia="黑体"/>
          <w:color w:val="FF0000"/>
          <w:sz w:val="30"/>
          <w:szCs w:val="30"/>
        </w:rPr>
      </w:pPr>
      <w:r>
        <w:rPr>
          <w:rFonts w:ascii="黑体" w:hAnsi="黑体" w:eastAsia="黑体"/>
          <w:color w:val="FF0000"/>
          <w:sz w:val="30"/>
          <w:szCs w:val="30"/>
        </w:rPr>
        <w:t>说明：申报我校申请考核制的博士研究生必须认真阅读此说明，按要求准备</w:t>
      </w:r>
      <w:r>
        <w:rPr>
          <w:rFonts w:hint="eastAsia" w:ascii="黑体" w:hAnsi="黑体" w:eastAsia="黑体"/>
          <w:color w:val="FF0000"/>
          <w:sz w:val="30"/>
          <w:szCs w:val="30"/>
        </w:rPr>
        <w:t>并线上提交</w:t>
      </w:r>
      <w:r>
        <w:rPr>
          <w:rFonts w:ascii="黑体" w:hAnsi="黑体" w:eastAsia="黑体"/>
          <w:color w:val="FF0000"/>
          <w:sz w:val="30"/>
          <w:szCs w:val="30"/>
        </w:rPr>
        <w:t>材料。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材料不全</w:t>
      </w:r>
      <w:r>
        <w:rPr>
          <w:rFonts w:hint="eastAsia" w:ascii="黑体" w:hAnsi="黑体" w:eastAsia="黑体"/>
          <w:b/>
          <w:color w:val="FF0000"/>
          <w:sz w:val="30"/>
          <w:szCs w:val="30"/>
          <w:u w:val="single"/>
        </w:rPr>
        <w:t>、材料不真实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者</w:t>
      </w:r>
      <w:r>
        <w:rPr>
          <w:rFonts w:ascii="黑体" w:hAnsi="黑体" w:eastAsia="黑体"/>
          <w:color w:val="FF0000"/>
          <w:sz w:val="30"/>
          <w:szCs w:val="30"/>
        </w:rPr>
        <w:t>，报考院系有权利要求研究生补充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，不能按时补充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者，报名无效。</w:t>
      </w:r>
    </w:p>
    <w:p w14:paraId="143FCC12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报考申请考核制的博士研究生必须按要求</w:t>
      </w:r>
      <w:r>
        <w:rPr>
          <w:rFonts w:hint="eastAsia" w:ascii="宋体" w:hAnsi="宋体" w:eastAsia="宋体"/>
          <w:sz w:val="30"/>
          <w:szCs w:val="30"/>
        </w:rPr>
        <w:t>准备“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sz w:val="30"/>
          <w:szCs w:val="30"/>
        </w:rPr>
        <w:t>”</w:t>
      </w:r>
      <w:r>
        <w:rPr>
          <w:rFonts w:ascii="宋体" w:hAnsi="宋体" w:eastAsia="宋体"/>
          <w:sz w:val="30"/>
          <w:szCs w:val="30"/>
        </w:rPr>
        <w:t>和</w:t>
      </w:r>
      <w:r>
        <w:rPr>
          <w:rFonts w:hint="eastAsia" w:ascii="宋体" w:hAnsi="宋体" w:eastAsia="宋体"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”，并在我校研究生招生考试服务系统（http://yjszs.hrbeu.edu.cn）报名成功后，在指定窗口上传材料</w:t>
      </w:r>
      <w:r>
        <w:rPr>
          <w:rFonts w:ascii="宋体" w:hAnsi="宋体" w:eastAsia="宋体"/>
          <w:sz w:val="30"/>
          <w:szCs w:val="30"/>
        </w:rPr>
        <w:t>。</w:t>
      </w:r>
    </w:p>
    <w:p w14:paraId="6E848921"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博士报名均通过线上方式提交申请材料，不接受纸质材料，请勿邮寄！</w:t>
      </w:r>
    </w:p>
    <w:p w14:paraId="6D8DB8D6">
      <w:pPr>
        <w:spacing w:line="480" w:lineRule="exact"/>
        <w:rPr>
          <w:rFonts w:ascii="宋体" w:hAnsi="宋体" w:eastAsia="宋体"/>
          <w:sz w:val="30"/>
          <w:szCs w:val="30"/>
        </w:rPr>
      </w:pPr>
    </w:p>
    <w:p w14:paraId="70F8E1B3"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一、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 w14:paraId="16F788E4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1.封皮（附件2-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，见后）；</w:t>
      </w:r>
    </w:p>
    <w:p w14:paraId="314B45DB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考生申报材料形式审查表（附件2-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）；</w:t>
      </w:r>
    </w:p>
    <w:p w14:paraId="2FC3B0C9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.网报信息表（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在我校研究生招生考试服务系统报考后打印</w:t>
      </w:r>
      <w:r>
        <w:rPr>
          <w:rFonts w:hint="eastAsia" w:ascii="宋体" w:hAnsi="宋体" w:eastAsia="宋体"/>
          <w:sz w:val="30"/>
          <w:szCs w:val="30"/>
        </w:rPr>
        <w:t>，并在相应位置签字、盖章，截屏无效）；</w:t>
      </w:r>
    </w:p>
    <w:p w14:paraId="0161DAC7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.身份证扫描件（身份证反正面印于一页，不可缩印、扩印。身份证不在有效期者无效）；</w:t>
      </w:r>
    </w:p>
    <w:p w14:paraId="2212A9E9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.应届考生提供学信网学籍在线认证报告；</w:t>
      </w:r>
    </w:p>
    <w:p w14:paraId="410D0A2A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往届考生提供硕士学历、学位证书扫描件和学信网学历在线认证报告（认证方法见附件2-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 w14:paraId="2C4BCD48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.本科学历、学位证书扫描件及学历认证报告（认证方法见附件2-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 w14:paraId="730F010B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ascii="宋体" w:hAnsi="宋体" w:eastAsia="宋体"/>
          <w:sz w:val="30"/>
          <w:szCs w:val="30"/>
        </w:rPr>
        <w:t>四六级成绩单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件或其他证明外语水平的材料</w:t>
      </w:r>
      <w:r>
        <w:rPr>
          <w:rFonts w:hint="eastAsia" w:ascii="宋体" w:hAnsi="宋体" w:eastAsia="宋体"/>
          <w:sz w:val="30"/>
          <w:szCs w:val="30"/>
        </w:rPr>
        <w:t>；</w:t>
      </w:r>
    </w:p>
    <w:p w14:paraId="21A8048D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</w:rPr>
        <w:t>.思想品德考核表（附件2-</w:t>
      </w:r>
      <w:r>
        <w:rPr>
          <w:rFonts w:ascii="宋体" w:hAnsi="宋体" w:eastAsia="宋体"/>
          <w:sz w:val="30"/>
          <w:szCs w:val="30"/>
        </w:rPr>
        <w:t>6，</w:t>
      </w:r>
      <w:r>
        <w:rPr>
          <w:rFonts w:hint="eastAsia" w:ascii="宋体" w:hAnsi="宋体" w:eastAsia="宋体"/>
          <w:sz w:val="30"/>
          <w:szCs w:val="30"/>
        </w:rPr>
        <w:t>负责人签字，加盖党委（组）公章后扫描，不得使用名章。原件请妥善保存，入学后复查）；</w:t>
      </w:r>
    </w:p>
    <w:p w14:paraId="45C34AF2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9</w:t>
      </w:r>
      <w:r>
        <w:rPr>
          <w:rFonts w:hint="eastAsia" w:ascii="宋体" w:hAnsi="宋体" w:eastAsia="宋体"/>
          <w:sz w:val="30"/>
          <w:szCs w:val="30"/>
        </w:rPr>
        <w:t>.缴费凭证（我校缴费平台缴费后截图）。</w:t>
      </w:r>
    </w:p>
    <w:p w14:paraId="701F08D1"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 w14:paraId="71A23122"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二、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 w14:paraId="7643E540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1.封皮（附件2-</w:t>
      </w:r>
      <w:r>
        <w:rPr>
          <w:rFonts w:ascii="宋体" w:hAnsi="宋体" w:eastAsia="宋体"/>
          <w:sz w:val="30"/>
          <w:szCs w:val="30"/>
        </w:rPr>
        <w:t>3，见后</w:t>
      </w:r>
      <w:r>
        <w:rPr>
          <w:rFonts w:hint="eastAsia" w:ascii="宋体" w:hAnsi="宋体" w:eastAsia="宋体"/>
          <w:sz w:val="30"/>
          <w:szCs w:val="30"/>
        </w:rPr>
        <w:t>）；</w:t>
      </w:r>
    </w:p>
    <w:p w14:paraId="25BECADA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2.目录（列举后续内容，不用添加页码）；</w:t>
      </w:r>
    </w:p>
    <w:p w14:paraId="2378D7C0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.导师考核表（报名通知附件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，空表无效，导师未签字无效，无成绩无效）；</w:t>
      </w:r>
    </w:p>
    <w:p w14:paraId="6DF9B052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highlight w:val="yellow"/>
        </w:rPr>
        <w:t>4</w:t>
      </w:r>
      <w:r>
        <w:rPr>
          <w:rFonts w:ascii="宋体" w:hAnsi="宋体" w:eastAsia="宋体"/>
          <w:sz w:val="30"/>
          <w:szCs w:val="30"/>
          <w:highlight w:val="yellow"/>
        </w:rPr>
        <w:t>.</w:t>
      </w:r>
      <w:r>
        <w:rPr>
          <w:rFonts w:hint="eastAsia" w:ascii="宋体" w:hAnsi="宋体" w:eastAsia="宋体"/>
          <w:sz w:val="30"/>
          <w:szCs w:val="30"/>
          <w:highlight w:val="yellow"/>
        </w:rPr>
        <w:t>报考工程博士的考生须提供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工程博士申请人工程实践情况表（附件2-</w:t>
      </w:r>
      <w:r>
        <w:rPr>
          <w:rFonts w:ascii="宋体" w:hAnsi="宋体" w:eastAsia="宋体"/>
          <w:b/>
          <w:sz w:val="30"/>
          <w:szCs w:val="30"/>
          <w:highlight w:val="yellow"/>
        </w:rPr>
        <w:t>7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，未加盖考生定向委培单位公章无效）</w:t>
      </w:r>
      <w:r>
        <w:rPr>
          <w:rFonts w:hint="eastAsia" w:ascii="宋体" w:hAnsi="宋体" w:eastAsia="宋体"/>
          <w:b/>
          <w:sz w:val="30"/>
          <w:szCs w:val="30"/>
        </w:rPr>
        <w:t>（仅限春季学期）</w:t>
      </w:r>
    </w:p>
    <w:p w14:paraId="1EEE363F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.专家推荐书（附件2-</w:t>
      </w:r>
      <w:r>
        <w:rPr>
          <w:rFonts w:ascii="宋体" w:hAnsi="宋体" w:eastAsia="宋体"/>
          <w:sz w:val="30"/>
          <w:szCs w:val="30"/>
        </w:rPr>
        <w:t>4，见后</w:t>
      </w:r>
      <w:r>
        <w:rPr>
          <w:rFonts w:hint="eastAsia" w:ascii="宋体" w:hAnsi="宋体" w:eastAsia="宋体"/>
          <w:sz w:val="30"/>
          <w:szCs w:val="30"/>
        </w:rPr>
        <w:t>）2份；</w:t>
      </w:r>
    </w:p>
    <w:p w14:paraId="33A3DD7D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.硕士阶段成绩单扫描件（或加盖了档案管理部门公章的扫描件）；</w:t>
      </w:r>
    </w:p>
    <w:p w14:paraId="3074CCA4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</w:rPr>
        <w:t>.本科阶段成绩单扫描件（或加盖了档案管理部门公章的扫描件）；</w:t>
      </w:r>
    </w:p>
    <w:p w14:paraId="0BDB8D51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ascii="宋体" w:hAnsi="宋体" w:eastAsia="宋体"/>
          <w:sz w:val="30"/>
          <w:szCs w:val="30"/>
        </w:rPr>
        <w:t>学术成果简表（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</w:t>
      </w:r>
      <w:r>
        <w:rPr>
          <w:rFonts w:hint="eastAsia" w:ascii="宋体" w:hAnsi="宋体" w:eastAsia="宋体"/>
          <w:sz w:val="30"/>
          <w:szCs w:val="30"/>
        </w:rPr>
        <w:t>，填报打印并签字。截屏无效。无成果者打印空表并签字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>；</w:t>
      </w:r>
    </w:p>
    <w:p w14:paraId="00C918D2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9</w:t>
      </w:r>
      <w:r>
        <w:rPr>
          <w:rFonts w:hint="eastAsia" w:ascii="宋体" w:hAnsi="宋体" w:eastAsia="宋体"/>
          <w:sz w:val="30"/>
          <w:szCs w:val="30"/>
        </w:rPr>
        <w:t>.成果证明材料。与材料</w:t>
      </w:r>
      <w:r>
        <w:rPr>
          <w:rFonts w:ascii="宋体" w:hAnsi="宋体" w:eastAsia="宋体"/>
          <w:sz w:val="30"/>
          <w:szCs w:val="30"/>
        </w:rPr>
        <w:t>8列出的</w:t>
      </w:r>
      <w:r>
        <w:rPr>
          <w:rFonts w:hint="eastAsia" w:ascii="宋体" w:hAnsi="宋体" w:eastAsia="宋体"/>
          <w:sz w:val="30"/>
          <w:szCs w:val="30"/>
        </w:rPr>
        <w:t>顺序必须保持一致，并按以下要求组织：</w:t>
      </w:r>
    </w:p>
    <w:p w14:paraId="3DC9F333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）论文：检索证明、论文封皮、目录、正文</w:t>
      </w:r>
    </w:p>
    <w:p w14:paraId="0783CD3D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）专利：专利证书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</w:p>
    <w:p w14:paraId="666556B4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）获奖：获奖证书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  <w:r>
        <w:rPr>
          <w:rFonts w:hint="eastAsia" w:ascii="宋体" w:hAnsi="宋体" w:eastAsia="宋体"/>
          <w:sz w:val="30"/>
          <w:szCs w:val="30"/>
        </w:rPr>
        <w:t>（仅限省部级以上奖励，从业资格证书、奖学金证书、科创竞赛证书等无效）</w:t>
      </w:r>
    </w:p>
    <w:p w14:paraId="58BC2469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10</w:t>
      </w:r>
      <w:r>
        <w:rPr>
          <w:rFonts w:hint="eastAsia" w:ascii="宋体" w:hAnsi="宋体" w:eastAsia="宋体"/>
          <w:sz w:val="30"/>
          <w:szCs w:val="30"/>
        </w:rPr>
        <w:t>.个人陈述（格式自拟）；</w:t>
      </w:r>
    </w:p>
    <w:p w14:paraId="44CDB4FF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.科研设想（格式自拟）；</w:t>
      </w:r>
    </w:p>
    <w:p w14:paraId="22A58736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.在校生提供开题报告；往届生提供硕士论文的摘要和结论部分。</w:t>
      </w:r>
    </w:p>
    <w:p w14:paraId="4340DDA9"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 w14:paraId="2A847B55"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注：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转P</w:t>
      </w:r>
      <w:r>
        <w:rPr>
          <w:rFonts w:ascii="宋体" w:hAnsi="宋体" w:eastAsia="宋体"/>
          <w:b/>
          <w:sz w:val="30"/>
          <w:szCs w:val="30"/>
        </w:rPr>
        <w:t>DF</w:t>
      </w:r>
      <w:r>
        <w:rPr>
          <w:rFonts w:hint="eastAsia" w:ascii="宋体" w:hAnsi="宋体" w:eastAsia="宋体"/>
          <w:b/>
          <w:sz w:val="30"/>
          <w:szCs w:val="30"/>
        </w:rPr>
        <w:t>可以通过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W</w:t>
      </w:r>
      <w:r>
        <w:rPr>
          <w:rFonts w:ascii="宋体" w:hAnsi="宋体" w:eastAsia="宋体"/>
          <w:b/>
          <w:sz w:val="30"/>
          <w:szCs w:val="30"/>
          <w:u w:val="single"/>
        </w:rPr>
        <w:t>ORD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另存为</w:t>
      </w:r>
      <w:r>
        <w:rPr>
          <w:rFonts w:hint="eastAsia" w:ascii="宋体" w:hAnsi="宋体" w:eastAsia="宋体"/>
          <w:b/>
          <w:sz w:val="30"/>
          <w:szCs w:val="30"/>
        </w:rPr>
        <w:t>实现，大部分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软件均可实现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、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、照片互转功能。</w:t>
      </w:r>
    </w:p>
    <w:p w14:paraId="377C24AD">
      <w:pPr>
        <w:spacing w:line="480" w:lineRule="exact"/>
        <w:rPr>
          <w:rFonts w:ascii="宋体" w:hAnsi="宋体" w:eastAsia="宋体"/>
          <w:b/>
          <w:sz w:val="30"/>
          <w:szCs w:val="30"/>
        </w:rPr>
      </w:pPr>
    </w:p>
    <w:p w14:paraId="3097CE8D">
      <w:pPr>
        <w:spacing w:line="48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附件：</w:t>
      </w:r>
    </w:p>
    <w:p w14:paraId="4ADBB88F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1 资格审核材料封皮</w:t>
      </w:r>
    </w:p>
    <w:p w14:paraId="6A442EC6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2 科</w:t>
      </w:r>
      <w:r>
        <w:rPr>
          <w:rFonts w:hint="eastAsia" w:ascii="宋体" w:hAnsi="宋体" w:eastAsia="宋体"/>
          <w:sz w:val="30"/>
          <w:szCs w:val="30"/>
        </w:rPr>
        <w:t>考生申报材料形式审查表</w:t>
      </w:r>
    </w:p>
    <w:p w14:paraId="27E24C77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 xml:space="preserve">3 </w:t>
      </w:r>
      <w:r>
        <w:rPr>
          <w:rFonts w:hint="eastAsia" w:ascii="宋体" w:hAnsi="宋体" w:eastAsia="宋体"/>
          <w:sz w:val="30"/>
          <w:szCs w:val="30"/>
        </w:rPr>
        <w:t>科研能力证明材料</w:t>
      </w:r>
    </w:p>
    <w:p w14:paraId="54C34030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-4 专家推荐书</w:t>
      </w:r>
    </w:p>
    <w:p w14:paraId="61825E9B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5 学籍学历在线认证办法</w:t>
      </w:r>
    </w:p>
    <w:p w14:paraId="61745319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 xml:space="preserve">6 </w:t>
      </w:r>
      <w:r>
        <w:rPr>
          <w:rFonts w:hint="eastAsia" w:ascii="宋体" w:hAnsi="宋体" w:eastAsia="宋体"/>
          <w:sz w:val="30"/>
          <w:szCs w:val="30"/>
        </w:rPr>
        <w:t>思想品德考核表</w:t>
      </w:r>
    </w:p>
    <w:p w14:paraId="46A4CA69"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 xml:space="preserve">7 </w:t>
      </w:r>
      <w:r>
        <w:rPr>
          <w:rFonts w:hint="eastAsia" w:ascii="宋体" w:hAnsi="宋体" w:eastAsia="宋体"/>
          <w:sz w:val="30"/>
          <w:szCs w:val="30"/>
        </w:rPr>
        <w:t>工程博士申请人工程实践情况表</w:t>
      </w:r>
    </w:p>
    <w:p w14:paraId="3AF6004D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A7661DE">
      <w:pPr>
        <w:widowControl/>
        <w:spacing w:after="156" w:afterLines="50"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1</w:t>
      </w:r>
    </w:p>
    <w:p w14:paraId="7A95379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4982BA07">
      <w:pPr>
        <w:rPr>
          <w:b/>
          <w:bCs/>
          <w:sz w:val="24"/>
        </w:rPr>
      </w:pPr>
    </w:p>
    <w:p w14:paraId="37278977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2D17BCB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 w14:paraId="3986BAE4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23</w:t>
      </w:r>
      <w:r>
        <w:rPr>
          <w:rFonts w:hint="eastAsia" w:eastAsia="华文中宋"/>
          <w:b/>
          <w:bCs/>
          <w:spacing w:val="10"/>
          <w:sz w:val="44"/>
        </w:rPr>
        <w:t>年报考攻读博士学位研究生登记表</w:t>
      </w:r>
    </w:p>
    <w:p w14:paraId="00BC93C0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（申请考核制）</w:t>
      </w:r>
    </w:p>
    <w:p w14:paraId="5D7CEBD7">
      <w:pPr>
        <w:spacing w:line="500" w:lineRule="exact"/>
        <w:rPr>
          <w:rFonts w:ascii="华文楷体" w:hAnsi="华文楷体" w:eastAsia="华文楷体"/>
          <w:sz w:val="28"/>
        </w:rPr>
      </w:pPr>
    </w:p>
    <w:p w14:paraId="1C706EB3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 w14:paraId="205394EF"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 w14:paraId="41854860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 w14:paraId="31366384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 w14:paraId="0E94943A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 w14:paraId="75071D4E"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 w14:paraId="2CFC27EE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□学科交叉 </w:t>
      </w:r>
    </w:p>
    <w:p w14:paraId="6094B332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 w14:paraId="43AB67EB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 w14:paraId="21BE8BA6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 w14:paraId="26001AA6">
      <w:pPr>
        <w:jc w:val="center"/>
        <w:rPr>
          <w:sz w:val="32"/>
        </w:rPr>
      </w:pPr>
    </w:p>
    <w:p w14:paraId="6D0B26BF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23</w:t>
      </w:r>
      <w:r>
        <w:rPr>
          <w:rFonts w:hint="eastAsia"/>
          <w:sz w:val="32"/>
        </w:rPr>
        <w:t>年    月    日</w:t>
      </w:r>
    </w:p>
    <w:p w14:paraId="5FDA626C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 w14:paraId="57FEBEF2"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2</w:t>
      </w:r>
    </w:p>
    <w:p w14:paraId="62F03177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考生申报材料形式审查表</w:t>
      </w:r>
    </w:p>
    <w:p w14:paraId="33A67D1F">
      <w:pPr>
        <w:spacing w:line="52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考生姓名： </w:t>
      </w:r>
      <w:r>
        <w:rPr>
          <w:rFonts w:ascii="华文楷体" w:hAnsi="华文楷体" w:eastAsia="华文楷体"/>
          <w:sz w:val="28"/>
        </w:rPr>
        <w:t xml:space="preserve">                   </w:t>
      </w:r>
      <w:r>
        <w:rPr>
          <w:rFonts w:hint="eastAsia" w:ascii="华文楷体" w:hAnsi="华文楷体" w:eastAsia="华文楷体"/>
          <w:sz w:val="28"/>
        </w:rPr>
        <w:t>移动电话：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29"/>
        <w:gridCol w:w="5244"/>
        <w:gridCol w:w="851"/>
        <w:gridCol w:w="759"/>
      </w:tblGrid>
      <w:tr w14:paraId="1A5E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151ACE67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14:paraId="406D0B7A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  <w:p w14:paraId="325E1ACB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14:paraId="5F369E8F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14:paraId="4D6DB25C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考生</w:t>
            </w:r>
          </w:p>
          <w:p w14:paraId="0460482B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14:paraId="7CBD5DCD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院系</w:t>
            </w:r>
          </w:p>
          <w:p w14:paraId="07C48CEB"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14:paraId="37AD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4133022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5CE7544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导师</w:t>
            </w:r>
          </w:p>
          <w:p w14:paraId="3199497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60A5198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填写完整，内容详实，导师签字确认。</w:t>
            </w:r>
          </w:p>
        </w:tc>
        <w:tc>
          <w:tcPr>
            <w:tcW w:w="851" w:type="dxa"/>
            <w:vAlign w:val="center"/>
          </w:tcPr>
          <w:p w14:paraId="38D01C3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2D7463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0644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1A66134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14:paraId="58FDA53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</w:t>
            </w:r>
          </w:p>
          <w:p w14:paraId="15B716F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14:paraId="2BF8536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14:paraId="70A54CB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07C292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04BA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067EB16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 w:val="continue"/>
            <w:vAlign w:val="center"/>
          </w:tcPr>
          <w:p w14:paraId="4569922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7E1940D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网报信息表考生所在单位意见栏中正确填写了单位同意报考意见（须明确同意报考非定向/定向就业）签字并加盖了公章（报考定向就业的须加盖人事部门公章）。</w:t>
            </w:r>
          </w:p>
        </w:tc>
        <w:tc>
          <w:tcPr>
            <w:tcW w:w="851" w:type="dxa"/>
            <w:vAlign w:val="center"/>
          </w:tcPr>
          <w:p w14:paraId="29D9E51B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73704AB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38B6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0DA49D7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F392C2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专家</w:t>
            </w:r>
          </w:p>
          <w:p w14:paraId="4F60ADA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14:paraId="4AF31B3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14:paraId="6B67D94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A068F5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138C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5DACF8D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FD4623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14:paraId="21C9DF8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居民身份证在有效期内，图片清晰可识别。</w:t>
            </w:r>
          </w:p>
        </w:tc>
        <w:tc>
          <w:tcPr>
            <w:tcW w:w="851" w:type="dxa"/>
            <w:vAlign w:val="center"/>
          </w:tcPr>
          <w:p w14:paraId="58922E2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B01EA7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7527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0C14D42B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61C248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14:paraId="50B21DA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应届生，提供了学籍在线认证报告，二维码扫码确认有效。</w:t>
            </w:r>
          </w:p>
        </w:tc>
        <w:tc>
          <w:tcPr>
            <w:tcW w:w="851" w:type="dxa"/>
            <w:vAlign w:val="center"/>
          </w:tcPr>
          <w:p w14:paraId="5C280B2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74174B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3704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0B3C6BD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14:paraId="2802925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学历</w:t>
            </w:r>
          </w:p>
          <w:p w14:paraId="05B4EF0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14:paraId="09425D6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往届生，提供了学历电子注册备案表或学历认证报告，其中《备案表》需二维码扫码有效。</w:t>
            </w:r>
          </w:p>
        </w:tc>
        <w:tc>
          <w:tcPr>
            <w:tcW w:w="851" w:type="dxa"/>
            <w:vAlign w:val="center"/>
          </w:tcPr>
          <w:p w14:paraId="5204D51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E6F831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2222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4A1AFC9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 w:val="continue"/>
            <w:vAlign w:val="center"/>
          </w:tcPr>
          <w:p w14:paraId="08589BA0"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4A57052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14:paraId="076D22E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0DFBB5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2A01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14DA667E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 w:val="continue"/>
            <w:vAlign w:val="center"/>
          </w:tcPr>
          <w:p w14:paraId="199ABE6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87A10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14:paraId="4E39EB7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F0BFD5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38CD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24929FE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0CE96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外语</w:t>
            </w:r>
          </w:p>
          <w:p w14:paraId="1262429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14:paraId="5EA1B3E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是否达到外语面试水平，且提供了相应证明。</w:t>
            </w:r>
          </w:p>
        </w:tc>
        <w:tc>
          <w:tcPr>
            <w:tcW w:w="851" w:type="dxa"/>
            <w:vAlign w:val="center"/>
          </w:tcPr>
          <w:p w14:paraId="7C80B52E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0B3B25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79BE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51A11D6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CF1949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思政</w:t>
            </w:r>
          </w:p>
          <w:p w14:paraId="4ADE4A1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4CCCF0AE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14:paraId="6D3A100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678523E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12BB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2EDA719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D43DF4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工程</w:t>
            </w:r>
          </w:p>
          <w:p w14:paraId="7FD8AC0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14:paraId="364DA76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有工程实践情况表。</w:t>
            </w:r>
          </w:p>
        </w:tc>
        <w:tc>
          <w:tcPr>
            <w:tcW w:w="851" w:type="dxa"/>
            <w:vAlign w:val="center"/>
          </w:tcPr>
          <w:p w14:paraId="5C1CAA5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52BF5F6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0380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3253DD9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5669993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学术</w:t>
            </w:r>
          </w:p>
          <w:p w14:paraId="2C28A4C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14:paraId="2E457A0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14:paraId="3A66FFF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C765AA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73FF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7B8BFCD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446F47D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缴费</w:t>
            </w:r>
          </w:p>
          <w:p w14:paraId="7C24535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14:paraId="189DB54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14:paraId="753F3C4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5F85C7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7EA4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1D10895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14:paraId="1E72B29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形式</w:t>
            </w:r>
          </w:p>
          <w:p w14:paraId="313A23B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14:paraId="1E79340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封皮、网报信息表、导师考核表中报考导师、专业一致。正确填写了专项招生计划。</w:t>
            </w:r>
          </w:p>
        </w:tc>
        <w:tc>
          <w:tcPr>
            <w:tcW w:w="851" w:type="dxa"/>
            <w:vAlign w:val="center"/>
          </w:tcPr>
          <w:p w14:paraId="2ACD660E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4D0F071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 w14:paraId="4F06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 w14:paraId="18ED400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 w:val="continue"/>
            <w:vAlign w:val="center"/>
          </w:tcPr>
          <w:p w14:paraId="60BD7BB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3F35E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材料完整，已严格按照要求的顺序装订。</w:t>
            </w:r>
          </w:p>
        </w:tc>
        <w:tc>
          <w:tcPr>
            <w:tcW w:w="851" w:type="dxa"/>
            <w:vAlign w:val="center"/>
          </w:tcPr>
          <w:p w14:paraId="7402C6E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994DD9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</w:tbl>
    <w:p w14:paraId="4C3FD89A">
      <w:pPr>
        <w:widowControl/>
        <w:spacing w:after="156" w:afterLines="5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说明：本表用于协助考生及报考院系对考生申请材料进行形式审查。除上述内容外，报考院系可根据学科特点自定其他审核项目。此表作为考生申请材料必要部分装订并提交到报考院系，报考院系需打印此表并参考考生自查结果进行核查，填写审查结果，签字后存档。</w:t>
      </w:r>
    </w:p>
    <w:p w14:paraId="48655BBE">
      <w:pPr>
        <w:widowControl/>
        <w:wordWrap w:val="0"/>
        <w:spacing w:line="360" w:lineRule="auto"/>
        <w:ind w:right="-58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考生（签字）： 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学院资格审核小组（签字）：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 </w:t>
      </w:r>
      <w:r>
        <w:rPr>
          <w:rFonts w:cs="宋体" w:asciiTheme="minorEastAsia" w:hAnsiTheme="minorEastAsia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3</w:t>
      </w:r>
    </w:p>
    <w:p w14:paraId="737D730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2EB26F58">
      <w:pPr>
        <w:rPr>
          <w:b/>
          <w:bCs/>
          <w:sz w:val="24"/>
        </w:rPr>
      </w:pPr>
    </w:p>
    <w:p w14:paraId="0E66456F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4826B3A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 w14:paraId="1A583084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23</w:t>
      </w:r>
      <w:r>
        <w:rPr>
          <w:rFonts w:hint="eastAsia" w:eastAsia="华文中宋"/>
          <w:b/>
          <w:bCs/>
          <w:spacing w:val="10"/>
          <w:sz w:val="44"/>
        </w:rPr>
        <w:t>年报考攻读博士学位研究生</w:t>
      </w:r>
    </w:p>
    <w:p w14:paraId="444A0461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14:paraId="6696E191">
      <w:pPr>
        <w:spacing w:line="500" w:lineRule="exact"/>
        <w:rPr>
          <w:rFonts w:ascii="华文楷体" w:hAnsi="华文楷体" w:eastAsia="华文楷体"/>
          <w:sz w:val="28"/>
        </w:rPr>
      </w:pPr>
    </w:p>
    <w:p w14:paraId="455859D5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 w14:paraId="697B1845"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 w14:paraId="325EEB61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 w14:paraId="7E78B9AF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 w14:paraId="7878596B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 w14:paraId="3C0B5EF9"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 w14:paraId="1B474F1A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□学科交叉</w:t>
      </w:r>
    </w:p>
    <w:p w14:paraId="19B2475A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 □工程博士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 w14:paraId="6768164B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 w14:paraId="1F2C29D8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 w14:paraId="7C4DFAD6">
      <w:pPr>
        <w:jc w:val="center"/>
        <w:rPr>
          <w:sz w:val="32"/>
        </w:rPr>
      </w:pPr>
    </w:p>
    <w:p w14:paraId="569CECDC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21</w:t>
      </w:r>
      <w:r>
        <w:rPr>
          <w:rFonts w:hint="eastAsia"/>
          <w:sz w:val="32"/>
        </w:rPr>
        <w:t>年    月    日</w:t>
      </w:r>
    </w:p>
    <w:p w14:paraId="5D379D58"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 w14:paraId="399C289D">
      <w:r>
        <w:br w:type="page"/>
      </w:r>
    </w:p>
    <w:p w14:paraId="36CEDB3D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2-4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哈尔滨工程大学</w:t>
      </w:r>
    </w:p>
    <w:p w14:paraId="38BD8296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报考攻读博士学位研究生专家推荐书</w:t>
      </w:r>
    </w:p>
    <w:tbl>
      <w:tblPr>
        <w:tblStyle w:val="6"/>
        <w:tblpPr w:leftFromText="180" w:rightFromText="180" w:vertAnchor="text" w:horzAnchor="margin" w:tblpY="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14:paraId="3E7C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 w14:paraId="59477CA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2685C313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7499706A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3D7A7B68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14:paraId="1EDD2A03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25A177C7">
            <w:pPr>
              <w:spacing w:before="40" w:after="40"/>
              <w:jc w:val="center"/>
            </w:pPr>
          </w:p>
        </w:tc>
      </w:tr>
      <w:tr w14:paraId="7681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1" w:hRule="atLeast"/>
        </w:trPr>
        <w:tc>
          <w:tcPr>
            <w:tcW w:w="8751" w:type="dxa"/>
            <w:gridSpan w:val="9"/>
          </w:tcPr>
          <w:p w14:paraId="56C7AB8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请写出对考生的评语，如业务能力、外语水平的介绍及工作实绩的评价等，以供考核参考。</w:t>
            </w:r>
          </w:p>
          <w:p w14:paraId="450C2798">
            <w:pPr>
              <w:spacing w:before="40" w:after="40" w:line="500" w:lineRule="exact"/>
            </w:pPr>
          </w:p>
          <w:p w14:paraId="7E57CBFB">
            <w:pPr>
              <w:spacing w:before="40" w:after="40" w:line="500" w:lineRule="exact"/>
            </w:pPr>
          </w:p>
          <w:p w14:paraId="09394D41">
            <w:pPr>
              <w:spacing w:before="40" w:after="40" w:line="500" w:lineRule="exact"/>
            </w:pPr>
          </w:p>
          <w:p w14:paraId="76556DD5">
            <w:pPr>
              <w:spacing w:before="40" w:after="40" w:line="500" w:lineRule="exact"/>
            </w:pPr>
          </w:p>
          <w:p w14:paraId="46637F90">
            <w:pPr>
              <w:spacing w:before="40" w:after="40" w:line="500" w:lineRule="exact"/>
            </w:pPr>
          </w:p>
          <w:p w14:paraId="72218276">
            <w:pPr>
              <w:spacing w:before="40" w:after="40" w:line="500" w:lineRule="exact"/>
            </w:pPr>
          </w:p>
          <w:p w14:paraId="0A96F031">
            <w:pPr>
              <w:spacing w:before="40" w:after="40" w:line="500" w:lineRule="exact"/>
            </w:pPr>
          </w:p>
          <w:p w14:paraId="5B893D13">
            <w:pPr>
              <w:spacing w:before="40" w:after="40" w:line="500" w:lineRule="exact"/>
            </w:pPr>
          </w:p>
          <w:p w14:paraId="3AF8E15D">
            <w:pPr>
              <w:spacing w:before="40" w:after="40" w:line="500" w:lineRule="exact"/>
            </w:pPr>
          </w:p>
          <w:p w14:paraId="78EA6FFE">
            <w:pPr>
              <w:spacing w:before="40" w:after="40" w:line="500" w:lineRule="exact"/>
            </w:pPr>
          </w:p>
          <w:p w14:paraId="54D760DA">
            <w:pPr>
              <w:spacing w:before="40" w:after="40" w:line="500" w:lineRule="exact"/>
            </w:pPr>
          </w:p>
          <w:p w14:paraId="65AB7584">
            <w:pPr>
              <w:spacing w:before="40" w:after="40" w:line="500" w:lineRule="exact"/>
            </w:pPr>
          </w:p>
          <w:p w14:paraId="7DC83F7C">
            <w:pPr>
              <w:spacing w:before="40" w:after="40" w:line="500" w:lineRule="exact"/>
            </w:pPr>
          </w:p>
          <w:p w14:paraId="063885E4">
            <w:pPr>
              <w:spacing w:before="40" w:after="40" w:line="500" w:lineRule="exact"/>
            </w:pPr>
          </w:p>
          <w:p w14:paraId="4175297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推荐人签字：</w:t>
            </w:r>
          </w:p>
          <w:p w14:paraId="46C45F18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年   月    日</w:t>
            </w:r>
          </w:p>
        </w:tc>
      </w:tr>
      <w:tr w14:paraId="2EF8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68" w:type="dxa"/>
            <w:gridSpan w:val="2"/>
            <w:vAlign w:val="center"/>
          </w:tcPr>
          <w:p w14:paraId="4E75A84F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12C6B0C0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B776541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5E744E98">
            <w:pPr>
              <w:spacing w:before="40" w:after="40"/>
              <w:jc w:val="center"/>
            </w:pPr>
          </w:p>
        </w:tc>
      </w:tr>
      <w:tr w14:paraId="1E75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68" w:type="dxa"/>
            <w:gridSpan w:val="2"/>
            <w:vAlign w:val="center"/>
          </w:tcPr>
          <w:p w14:paraId="7DBBDEDB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与申请人</w:t>
            </w:r>
          </w:p>
          <w:p w14:paraId="2B616063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51BB6DEF">
            <w:pPr>
              <w:spacing w:before="40" w:after="40"/>
            </w:pPr>
            <w:r>
              <w:rPr>
                <w:rFonts w:hint="eastAsia" w:eastAsia="黑体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 w14:paraId="17A2950A">
      <w:pPr>
        <w:widowControl/>
        <w:spacing w:after="156" w:afterLines="50" w:line="360" w:lineRule="auto"/>
        <w:jc w:val="left"/>
        <w:rPr>
          <w:szCs w:val="21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</w:p>
    <w:p w14:paraId="533C5EF9">
      <w:r>
        <w:br w:type="page"/>
      </w:r>
    </w:p>
    <w:p w14:paraId="4E145517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附件2-</w:t>
      </w:r>
      <w:r>
        <w:rPr>
          <w:rFonts w:asciiTheme="minorEastAsia" w:hAnsi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>：</w:t>
      </w:r>
    </w:p>
    <w:p w14:paraId="7D113D00">
      <w:pPr>
        <w:spacing w:line="360" w:lineRule="auto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学历和学籍信息认证方法相关说明</w:t>
      </w:r>
    </w:p>
    <w:p w14:paraId="195E2D8D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D063A23"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1．考生的学历和学籍信息认证通过中国高等教育学生信息网进行，网址：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02F1283C"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和《</w:t>
      </w:r>
      <w:r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>
        <w:rPr>
          <w:rFonts w:hint="eastAsia" w:eastAsia="仿宋_GB2312"/>
          <w:color w:val="000000"/>
          <w:sz w:val="32"/>
          <w:szCs w:val="32"/>
        </w:rPr>
        <w:t>请查阅：</w:t>
      </w:r>
      <w:r>
        <w:fldChar w:fldCharType="begin"/>
      </w:r>
      <w:r>
        <w:instrText xml:space="preserve"> HYPERLINK "http://www.chsi.com.cn/xlcx/rhsq.jsp"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http://www.chsi.com.cn/xlcx/rhsq.jsp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78A13F44"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</w:t>
      </w:r>
      <w:r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无法网上申请《教育部学历证书电子注册备案表》的考生，必须通过学信网申请《中国高等教育学历认证报告》，</w:t>
      </w:r>
      <w:r>
        <w:rPr>
          <w:rFonts w:hint="eastAsia" w:eastAsia="仿宋_GB2312"/>
          <w:color w:val="000000"/>
          <w:sz w:val="32"/>
          <w:szCs w:val="32"/>
        </w:rPr>
        <w:t>有关详细申请流程请查阅：</w:t>
      </w:r>
      <w:r>
        <w:fldChar w:fldCharType="begin"/>
      </w:r>
      <w:r>
        <w:instrText xml:space="preserve"> HYPERLINK "http://www.chsi.com.cn/xlrz/201202/20120228/284945923.html"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http://www.chsi.com.cn/xlrz/201202/20120228/284945923.html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5D04F9C2"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《教育部学籍在线验证报告》的网上有效验证期为30日有效；《中国高等教育学历认证报告》为永久有效</w:t>
      </w:r>
      <w:r>
        <w:rPr>
          <w:rFonts w:hint="eastAsia" w:eastAsia="仿宋_GB2312"/>
          <w:color w:val="000000"/>
          <w:sz w:val="32"/>
          <w:szCs w:val="32"/>
        </w:rPr>
        <w:t>，但需要一定的申请时间</w:t>
      </w:r>
      <w:r>
        <w:rPr>
          <w:rFonts w:eastAsia="仿宋_GB2312"/>
          <w:color w:val="000000"/>
          <w:sz w:val="32"/>
          <w:szCs w:val="32"/>
        </w:rPr>
        <w:t>。请考生根据</w:t>
      </w:r>
      <w:r>
        <w:rPr>
          <w:rFonts w:hint="eastAsia" w:eastAsia="仿宋_GB2312"/>
          <w:color w:val="000000"/>
          <w:sz w:val="32"/>
          <w:szCs w:val="32"/>
        </w:rPr>
        <w:t>以上</w:t>
      </w:r>
      <w:r>
        <w:rPr>
          <w:rFonts w:eastAsia="仿宋_GB2312"/>
          <w:color w:val="000000"/>
          <w:sz w:val="32"/>
          <w:szCs w:val="32"/>
        </w:rPr>
        <w:t>情况，提前做好</w:t>
      </w:r>
      <w:r>
        <w:rPr>
          <w:rFonts w:hint="eastAsia" w:eastAsia="仿宋_GB2312"/>
          <w:color w:val="000000"/>
          <w:sz w:val="32"/>
          <w:szCs w:val="32"/>
        </w:rPr>
        <w:t>学历和学籍认证</w:t>
      </w:r>
      <w:r>
        <w:rPr>
          <w:rFonts w:eastAsia="仿宋_GB2312"/>
          <w:color w:val="000000"/>
          <w:sz w:val="32"/>
          <w:szCs w:val="32"/>
        </w:rPr>
        <w:t>准备。</w:t>
      </w:r>
    </w:p>
    <w:p w14:paraId="22EE612B">
      <w:pPr>
        <w:rPr>
          <w:rFonts w:eastAsia="仿宋_GB2312"/>
        </w:rPr>
      </w:pPr>
    </w:p>
    <w:p w14:paraId="2E12725C">
      <w:pPr>
        <w:widowControl/>
        <w:jc w:val="left"/>
      </w:pPr>
      <w:r>
        <w:br w:type="page"/>
      </w:r>
    </w:p>
    <w:p w14:paraId="14B9EEB1"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</w:t>
      </w:r>
      <w:r>
        <w:rPr>
          <w:rFonts w:asciiTheme="minorEastAsia" w:hAnsiTheme="minorEastAsia"/>
          <w:bCs/>
          <w:sz w:val="24"/>
          <w:szCs w:val="24"/>
        </w:rPr>
        <w:t>2-6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3C06C9C7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 w14:paraId="6B77AA16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ascii="宋体" w:hAnsi="宋体"/>
          <w:b/>
          <w:bCs/>
          <w:sz w:val="36"/>
          <w:szCs w:val="36"/>
        </w:rPr>
        <w:t>23</w:t>
      </w:r>
      <w:r>
        <w:rPr>
          <w:rFonts w:hint="eastAsia" w:ascii="宋体" w:hAnsi="宋体"/>
          <w:b/>
          <w:bCs/>
          <w:sz w:val="36"/>
          <w:szCs w:val="36"/>
        </w:rPr>
        <w:t>年博士生申请考核制申请人</w:t>
      </w:r>
      <w:bookmarkStart w:id="0" w:name="_Hlk24470041"/>
      <w:r>
        <w:rPr>
          <w:rFonts w:hint="eastAsia" w:ascii="宋体" w:hAnsi="宋体"/>
          <w:b/>
          <w:bCs/>
          <w:sz w:val="36"/>
          <w:szCs w:val="36"/>
        </w:rPr>
        <w:t>思想品德考核表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14:paraId="15FC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 w14:paraId="68C5032E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6917D8D8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52E6CE34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14:paraId="7B8184C4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F5847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577A660C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0DA9B46D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427B79D0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889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 w14:paraId="23338935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 w14:paraId="0B237772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14:paraId="6AAA04F0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3"/>
          </w:tcPr>
          <w:p w14:paraId="178C51B1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 w14:paraId="7D26B95B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14:paraId="51A1D1E4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</w:tcPr>
          <w:p w14:paraId="47FDFF27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 w14:paraId="76326783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452" w:type="dxa"/>
          </w:tcPr>
          <w:p w14:paraId="06B9FF75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7B4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14:paraId="4EDCB698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14:paraId="0455B95E"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E49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7F32F6"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14:paraId="1BD2DF7C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（此栏由申请人档案所在单位党组织或人事部门填写）</w:t>
            </w:r>
          </w:p>
          <w:p w14:paraId="03D462E7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05E2FD01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7010D4F8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50C7247B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02CF5C3A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6811D2DE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0ED37887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61C39068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2687DCEB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4532F5DE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 w14:paraId="4F0F1EF6"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 w14:paraId="1223B0FE"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 w14:paraId="6303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034F9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 w14:paraId="79126B3D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（此栏由申请人所在单位基层组织负责人填写，或档案所在单位负责人填写）</w:t>
            </w:r>
          </w:p>
          <w:p w14:paraId="52A8F354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368BB435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288D352A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4C3D52EA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67A2BFDC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69A7477E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516E8E2E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195159A6"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负责人签字：                （公章）</w:t>
            </w:r>
          </w:p>
          <w:p w14:paraId="60E8EE19"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 w14:paraId="0B4E5825">
      <w:pPr>
        <w:rPr>
          <w:rFonts w:ascii="新宋体" w:hAnsi="新宋体" w:eastAsia="新宋体"/>
          <w:szCs w:val="21"/>
        </w:rPr>
      </w:pPr>
    </w:p>
    <w:p w14:paraId="579845E7">
      <w:r>
        <w:br w:type="page"/>
      </w:r>
    </w:p>
    <w:p w14:paraId="07BE8D2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343AE485">
      <w:pPr>
        <w:pStyle w:val="5"/>
        <w:spacing w:before="0" w:after="0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工程博士申请人工程实践情况表（非定向学生不用填）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1417"/>
        <w:gridCol w:w="2631"/>
      </w:tblGrid>
      <w:tr w14:paraId="4C39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" w:type="dxa"/>
            <w:vAlign w:val="center"/>
          </w:tcPr>
          <w:p w14:paraId="525D8EB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姓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名</w:t>
            </w:r>
          </w:p>
        </w:tc>
        <w:tc>
          <w:tcPr>
            <w:tcW w:w="7025" w:type="dxa"/>
            <w:gridSpan w:val="3"/>
            <w:vAlign w:val="center"/>
          </w:tcPr>
          <w:p w14:paraId="6A39F35A">
            <w:pPr>
              <w:rPr>
                <w:rFonts w:ascii="宋体" w:hAnsi="宋体" w:eastAsia="宋体"/>
                <w:b/>
              </w:rPr>
            </w:pPr>
          </w:p>
        </w:tc>
      </w:tr>
      <w:tr w14:paraId="4F9F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 w14:paraId="5A9C7416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报考院系</w:t>
            </w:r>
          </w:p>
        </w:tc>
        <w:tc>
          <w:tcPr>
            <w:tcW w:w="2977" w:type="dxa"/>
            <w:vAlign w:val="center"/>
          </w:tcPr>
          <w:p w14:paraId="3F1E4C4E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 w14:paraId="08621DC9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报考专业</w:t>
            </w:r>
          </w:p>
          <w:p w14:paraId="371D6C8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14:paraId="7ED86B73">
            <w:pPr>
              <w:rPr>
                <w:rFonts w:ascii="宋体" w:hAnsi="宋体" w:eastAsia="宋体"/>
                <w:b/>
              </w:rPr>
            </w:pPr>
          </w:p>
        </w:tc>
      </w:tr>
      <w:tr w14:paraId="13F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 w14:paraId="23935B1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报考博导</w:t>
            </w:r>
          </w:p>
        </w:tc>
        <w:tc>
          <w:tcPr>
            <w:tcW w:w="2977" w:type="dxa"/>
            <w:vAlign w:val="center"/>
          </w:tcPr>
          <w:p w14:paraId="671B1324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 w14:paraId="14BA415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14:paraId="48698AB6">
            <w:pPr>
              <w:rPr>
                <w:rFonts w:ascii="宋体" w:hAnsi="宋体" w:eastAsia="宋体"/>
                <w:b/>
              </w:rPr>
            </w:pPr>
          </w:p>
        </w:tc>
      </w:tr>
      <w:tr w14:paraId="5F91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 w14:paraId="273B3B6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定向委培</w:t>
            </w:r>
          </w:p>
          <w:p w14:paraId="2662B99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 w14:paraId="34774B52">
            <w:pPr>
              <w:rPr>
                <w:rFonts w:ascii="宋体" w:hAnsi="宋体" w:eastAsia="宋体"/>
                <w:b/>
              </w:rPr>
            </w:pPr>
          </w:p>
        </w:tc>
      </w:tr>
      <w:tr w14:paraId="1AEC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71" w:type="dxa"/>
            <w:vAlign w:val="center"/>
          </w:tcPr>
          <w:p w14:paraId="67D20889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参与工程</w:t>
            </w:r>
          </w:p>
          <w:p w14:paraId="7F9E6F3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项目情况</w:t>
            </w:r>
          </w:p>
        </w:tc>
        <w:tc>
          <w:tcPr>
            <w:tcW w:w="7025" w:type="dxa"/>
            <w:gridSpan w:val="3"/>
          </w:tcPr>
          <w:p w14:paraId="7C1DB66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简述本人承担或实质参与过与报考领域相关的科研项目（包括但不限于省部级以上重大专项、科技支撑计划、重大工程、高新工程、重点型号研制等），本人主要承担工作任务，解决的工程技术问题等。</w:t>
            </w:r>
          </w:p>
        </w:tc>
      </w:tr>
      <w:tr w14:paraId="2A25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1271" w:type="dxa"/>
            <w:vAlign w:val="center"/>
          </w:tcPr>
          <w:p w14:paraId="70FFD18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已获得的</w:t>
            </w:r>
          </w:p>
          <w:p w14:paraId="21155E2A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科研成果</w:t>
            </w:r>
          </w:p>
        </w:tc>
        <w:tc>
          <w:tcPr>
            <w:tcW w:w="7025" w:type="dxa"/>
            <w:gridSpan w:val="3"/>
          </w:tcPr>
          <w:p w14:paraId="4BCA478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简述本人取得的科研成果（包括但不限于省部级以上奖励，已授权专利，公开发表的专著、学术论文等）。</w:t>
            </w:r>
          </w:p>
        </w:tc>
      </w:tr>
      <w:tr w14:paraId="3573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71" w:type="dxa"/>
            <w:vAlign w:val="center"/>
          </w:tcPr>
          <w:p w14:paraId="088E1DC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报考单位</w:t>
            </w:r>
          </w:p>
          <w:p w14:paraId="4F18315B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审核意见</w:t>
            </w:r>
          </w:p>
        </w:tc>
        <w:tc>
          <w:tcPr>
            <w:tcW w:w="7025" w:type="dxa"/>
            <w:gridSpan w:val="3"/>
            <w:vAlign w:val="center"/>
          </w:tcPr>
          <w:p w14:paraId="6E2A4B6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该同志参与科研项目、取得科研成果真实、有效。</w:t>
            </w:r>
          </w:p>
          <w:p w14:paraId="679B4BA3">
            <w:pPr>
              <w:rPr>
                <w:rFonts w:ascii="宋体" w:hAnsi="宋体" w:eastAsia="宋体"/>
              </w:rPr>
            </w:pPr>
          </w:p>
          <w:p w14:paraId="4BB1A66C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</w:rPr>
              <w:t>定向委培单位（公章）</w:t>
            </w:r>
          </w:p>
          <w:p w14:paraId="794A60E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37B1218B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本表未加盖考生定向委培单位公章无效。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EC"/>
    <w:rsid w:val="0000157F"/>
    <w:rsid w:val="000101A1"/>
    <w:rsid w:val="000316AE"/>
    <w:rsid w:val="00041DD5"/>
    <w:rsid w:val="000554FC"/>
    <w:rsid w:val="00076A1E"/>
    <w:rsid w:val="00094687"/>
    <w:rsid w:val="000B395A"/>
    <w:rsid w:val="000C5BCB"/>
    <w:rsid w:val="000E7443"/>
    <w:rsid w:val="000F3D70"/>
    <w:rsid w:val="000F4066"/>
    <w:rsid w:val="000F6668"/>
    <w:rsid w:val="0010112C"/>
    <w:rsid w:val="00117E7A"/>
    <w:rsid w:val="00125FE5"/>
    <w:rsid w:val="00144D3A"/>
    <w:rsid w:val="00146F5E"/>
    <w:rsid w:val="001B69B2"/>
    <w:rsid w:val="001C5DC9"/>
    <w:rsid w:val="001D5251"/>
    <w:rsid w:val="00207511"/>
    <w:rsid w:val="00210AF0"/>
    <w:rsid w:val="00222B54"/>
    <w:rsid w:val="00264B69"/>
    <w:rsid w:val="002665BC"/>
    <w:rsid w:val="002826AF"/>
    <w:rsid w:val="002A5B19"/>
    <w:rsid w:val="002D2ACC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7B69"/>
    <w:rsid w:val="003F35FE"/>
    <w:rsid w:val="00415673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04FF4"/>
    <w:rsid w:val="00620835"/>
    <w:rsid w:val="006236E7"/>
    <w:rsid w:val="00637FFD"/>
    <w:rsid w:val="006549F3"/>
    <w:rsid w:val="006824E2"/>
    <w:rsid w:val="00695E57"/>
    <w:rsid w:val="006A4786"/>
    <w:rsid w:val="006A582E"/>
    <w:rsid w:val="006E1084"/>
    <w:rsid w:val="006F7056"/>
    <w:rsid w:val="0071499C"/>
    <w:rsid w:val="00722B14"/>
    <w:rsid w:val="00744C4F"/>
    <w:rsid w:val="0075177C"/>
    <w:rsid w:val="00762203"/>
    <w:rsid w:val="00774579"/>
    <w:rsid w:val="007760C6"/>
    <w:rsid w:val="007805B0"/>
    <w:rsid w:val="007958B3"/>
    <w:rsid w:val="007A0EB6"/>
    <w:rsid w:val="007C5A21"/>
    <w:rsid w:val="007C66E4"/>
    <w:rsid w:val="007D0ED5"/>
    <w:rsid w:val="00813541"/>
    <w:rsid w:val="00825F54"/>
    <w:rsid w:val="0085704A"/>
    <w:rsid w:val="00874E53"/>
    <w:rsid w:val="00881A0E"/>
    <w:rsid w:val="008A158B"/>
    <w:rsid w:val="008B3CC7"/>
    <w:rsid w:val="008D0A8D"/>
    <w:rsid w:val="008D39A1"/>
    <w:rsid w:val="008D6332"/>
    <w:rsid w:val="008E3E75"/>
    <w:rsid w:val="008F6633"/>
    <w:rsid w:val="00900212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E61CC"/>
    <w:rsid w:val="00A13C16"/>
    <w:rsid w:val="00A16AB8"/>
    <w:rsid w:val="00A26B32"/>
    <w:rsid w:val="00A44EA4"/>
    <w:rsid w:val="00A50777"/>
    <w:rsid w:val="00A6315B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5E74"/>
    <w:rsid w:val="00CA793D"/>
    <w:rsid w:val="00CA7F0C"/>
    <w:rsid w:val="00CC3147"/>
    <w:rsid w:val="00CC5E17"/>
    <w:rsid w:val="00CC7481"/>
    <w:rsid w:val="00CD5E2D"/>
    <w:rsid w:val="00CE5D1C"/>
    <w:rsid w:val="00D0494B"/>
    <w:rsid w:val="00D135B7"/>
    <w:rsid w:val="00D14D9C"/>
    <w:rsid w:val="00D21F4B"/>
    <w:rsid w:val="00D347FB"/>
    <w:rsid w:val="00D44587"/>
    <w:rsid w:val="00D60F0F"/>
    <w:rsid w:val="00D72B30"/>
    <w:rsid w:val="00D73E83"/>
    <w:rsid w:val="00D76F8C"/>
    <w:rsid w:val="00D821EE"/>
    <w:rsid w:val="00DB2410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F114E4"/>
    <w:rsid w:val="00F12439"/>
    <w:rsid w:val="00F14EFF"/>
    <w:rsid w:val="00F26CA4"/>
    <w:rsid w:val="00F3114B"/>
    <w:rsid w:val="00F52107"/>
    <w:rsid w:val="00F97291"/>
    <w:rsid w:val="00FC1070"/>
    <w:rsid w:val="00FF0D90"/>
    <w:rsid w:val="00FF1EF6"/>
    <w:rsid w:val="00FF26AD"/>
    <w:rsid w:val="00FF2919"/>
    <w:rsid w:val="00FF3645"/>
    <w:rsid w:val="00FF4DCC"/>
    <w:rsid w:val="5FB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6699"/>
      <w:u w:val="non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10</Pages>
  <Words>2986</Words>
  <Characters>3246</Characters>
  <Lines>34</Lines>
  <Paragraphs>9</Paragraphs>
  <TotalTime>214</TotalTime>
  <ScaleCrop>false</ScaleCrop>
  <LinksUpToDate>false</LinksUpToDate>
  <CharactersWithSpaces>3994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2018-03-12T09:46:00Z</dcterms:created>
  <dc:creator>caiyp</dc:creator>
  <cp:lastModifiedBy>DOC</cp:lastModifiedBy>
  <cp:lastPrinted>2021-11-04T03:32:00Z</cp:lastPrinted>
  <dcterms:modified xsi:type="dcterms:W3CDTF">2025-04-27T02:26:47Z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eyJoZGlkIjoiZjY0YWIxYzFkOGQ5NjRjYTE3NGE4NGZkY2Y3N2ZjZTgiLCJ1c2VySWQiOiIyMzQ0Mjg3ODMifQ==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6E4F786FC68B41A79D7D81587F450100_12</vt:lpwstr>
  </property>
</Properties>
</file>